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F" w:rsidRDefault="00505E8F" w:rsidP="003E75E9">
      <w:pPr>
        <w:pStyle w:val="Gvdemetni0"/>
        <w:shd w:val="clear" w:color="auto" w:fill="auto"/>
        <w:spacing w:line="293" w:lineRule="exact"/>
        <w:ind w:left="993" w:right="148"/>
      </w:pPr>
    </w:p>
    <w:p w:rsidR="0017184D" w:rsidRPr="00B05B06" w:rsidRDefault="00E5622D" w:rsidP="0017184D">
      <w:pPr>
        <w:pStyle w:val="Gvdemetni0"/>
        <w:shd w:val="clear" w:color="auto" w:fill="auto"/>
        <w:tabs>
          <w:tab w:val="left" w:pos="0"/>
        </w:tabs>
        <w:spacing w:line="293" w:lineRule="exact"/>
        <w:ind w:right="148"/>
        <w:jc w:val="center"/>
        <w:rPr>
          <w:b/>
        </w:rPr>
      </w:pPr>
      <w:r>
        <w:rPr>
          <w:b/>
        </w:rPr>
        <w:t>2024</w:t>
      </w:r>
      <w:r w:rsidR="00B05B06" w:rsidRPr="00B05B06">
        <w:rPr>
          <w:b/>
        </w:rPr>
        <w:t xml:space="preserve"> - </w:t>
      </w:r>
      <w:r>
        <w:rPr>
          <w:b/>
        </w:rPr>
        <w:t>2025</w:t>
      </w:r>
      <w:r w:rsidR="0017184D" w:rsidRPr="00B05B06">
        <w:rPr>
          <w:b/>
        </w:rPr>
        <w:t xml:space="preserve"> EĞİTİM-ÖĞRETİM YILI</w:t>
      </w:r>
    </w:p>
    <w:p w:rsidR="003E75E9" w:rsidRPr="00B05B06" w:rsidRDefault="00E5622D" w:rsidP="0017184D">
      <w:pPr>
        <w:pStyle w:val="Gvdemetni0"/>
        <w:shd w:val="clear" w:color="auto" w:fill="auto"/>
        <w:spacing w:line="293" w:lineRule="exact"/>
        <w:ind w:right="6"/>
        <w:jc w:val="center"/>
        <w:rPr>
          <w:b/>
        </w:rPr>
      </w:pPr>
      <w:r>
        <w:rPr>
          <w:b/>
        </w:rPr>
        <w:t>MAHIPEYKER-FATMA BAĞCİVAN</w:t>
      </w:r>
      <w:r w:rsidR="0017184D" w:rsidRPr="00B05B06">
        <w:rPr>
          <w:b/>
        </w:rPr>
        <w:t xml:space="preserve"> ANAOKULU</w:t>
      </w:r>
    </w:p>
    <w:p w:rsidR="003E75E9" w:rsidRPr="00B05B06" w:rsidRDefault="00E5622D" w:rsidP="0017184D">
      <w:pPr>
        <w:pStyle w:val="Gvdemetni0"/>
        <w:shd w:val="clear" w:color="auto" w:fill="auto"/>
        <w:spacing w:line="293" w:lineRule="exact"/>
        <w:ind w:right="148"/>
        <w:jc w:val="center"/>
        <w:rPr>
          <w:b/>
        </w:rPr>
      </w:pPr>
      <w:r>
        <w:rPr>
          <w:b/>
        </w:rPr>
        <w:t>OKUL AİLE BİRLİĞİ 2024</w:t>
      </w:r>
      <w:r w:rsidR="00815A73" w:rsidRPr="00B05B06">
        <w:rPr>
          <w:b/>
        </w:rPr>
        <w:t xml:space="preserve"> YILI FAALİYET BİLANÇOSU</w:t>
      </w:r>
    </w:p>
    <w:p w:rsidR="00767313" w:rsidRPr="00B05B06" w:rsidRDefault="00815A73" w:rsidP="0017184D">
      <w:pPr>
        <w:pStyle w:val="Gvdemetni0"/>
        <w:shd w:val="clear" w:color="auto" w:fill="auto"/>
        <w:spacing w:line="293" w:lineRule="exact"/>
        <w:ind w:right="148"/>
        <w:jc w:val="center"/>
        <w:rPr>
          <w:b/>
        </w:rPr>
      </w:pPr>
      <w:r w:rsidRPr="00B05B06">
        <w:rPr>
          <w:b/>
        </w:rPr>
        <w:t xml:space="preserve">( </w:t>
      </w:r>
      <w:r w:rsidR="00E5622D">
        <w:rPr>
          <w:b/>
        </w:rPr>
        <w:t>25/10/2024 - 31/12/2024</w:t>
      </w:r>
      <w:r w:rsidRPr="00B05B06">
        <w:rPr>
          <w:b/>
        </w:rPr>
        <w:t xml:space="preserve"> ARASI )</w:t>
      </w:r>
    </w:p>
    <w:p w:rsidR="003E75E9" w:rsidRPr="00B05B06" w:rsidRDefault="003E75E9" w:rsidP="003E75E9">
      <w:pPr>
        <w:pStyle w:val="Gvdemetni0"/>
        <w:shd w:val="clear" w:color="auto" w:fill="auto"/>
        <w:spacing w:line="293" w:lineRule="exact"/>
        <w:ind w:left="993" w:right="148"/>
        <w:rPr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2280"/>
      </w:tblGrid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B05B06">
              <w:rPr>
                <w:b/>
              </w:rPr>
              <w:t>Sıra 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660"/>
              <w:rPr>
                <w:b/>
              </w:rPr>
            </w:pPr>
            <w:r w:rsidRPr="00B05B06">
              <w:rPr>
                <w:b/>
              </w:rPr>
              <w:t>GELİRİN CİNSİ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B05B06">
              <w:rPr>
                <w:b/>
              </w:rPr>
              <w:t>TUTARI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Bir Önceki Dönemden (2023</w:t>
            </w:r>
            <w:r w:rsidR="00815A73">
              <w:t xml:space="preserve"> Yılından Devir 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1,11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Gönüllü Bağış ve Yardımlar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Kantin Kira Geliri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İşletilebilen Alan Geliri (Kesin teminat farkı)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Etkinlik Organizasyon Gelirleri (Kermes, Atık Kağıt, Ösym vb Geliri 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61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  <w:rPr>
                <w:b/>
              </w:rPr>
            </w:pPr>
            <w:r w:rsidRPr="00D807CC">
              <w:rPr>
                <w:b/>
              </w:rPr>
              <w:t>GELİRLER TOPLAMI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1,11</w:t>
            </w:r>
            <w:r w:rsidR="00815A73" w:rsidRPr="00D807CC">
              <w:rPr>
                <w:b/>
              </w:rPr>
              <w:t xml:space="preserve"> TL</w:t>
            </w:r>
          </w:p>
        </w:tc>
      </w:tr>
      <w:tr w:rsidR="00767313">
        <w:trPr>
          <w:trHeight w:val="677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7313" w:rsidRDefault="007673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B05B06">
              <w:rPr>
                <w:b/>
              </w:rPr>
              <w:t>Sıra 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660"/>
              <w:rPr>
                <w:b/>
              </w:rPr>
            </w:pPr>
            <w:r w:rsidRPr="00B05B06">
              <w:rPr>
                <w:b/>
              </w:rPr>
              <w:t>GİDERİN CİNSİ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B05B06">
              <w:rPr>
                <w:b/>
              </w:rPr>
              <w:t>TUTARI</w:t>
            </w:r>
          </w:p>
        </w:tc>
      </w:tr>
      <w:tr w:rsidR="00767313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Bakım - Onarım Giderleri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Kırtasiye ve Büro Malzemesi Gideri (Kağıt, Toner, vb</w:t>
            </w:r>
            <w:bookmarkStart w:id="0" w:name="_GoBack"/>
            <w:bookmarkEnd w:id="0"/>
            <w: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Etkinlik Organizasyon Giderler (Kutlama,Ödül,Yarışma, Faaliyet vb)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/>
              </w:rPr>
            </w:pPr>
            <w:r w:rsidRPr="00B05B06"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Diğer Giderler (Nakliye,vb 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7673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40"/>
              <w:rPr>
                <w:b/>
              </w:rPr>
            </w:pPr>
            <w:r w:rsidRPr="00D807CC">
              <w:rPr>
                <w:b/>
              </w:rPr>
              <w:t>GİDERLER TOPLAMI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0</w:t>
            </w:r>
            <w:r w:rsidR="00815A73" w:rsidRPr="00D807CC">
              <w:rPr>
                <w:b/>
              </w:rPr>
              <w:t xml:space="preserve"> TL</w:t>
            </w:r>
          </w:p>
        </w:tc>
      </w:tr>
    </w:tbl>
    <w:p w:rsidR="00767313" w:rsidRDefault="00767313">
      <w:pPr>
        <w:rPr>
          <w:sz w:val="2"/>
          <w:szCs w:val="2"/>
        </w:rPr>
      </w:pPr>
    </w:p>
    <w:p w:rsidR="00767313" w:rsidRDefault="00767313">
      <w:pPr>
        <w:spacing w:line="5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025"/>
        <w:gridCol w:w="4123"/>
      </w:tblGrid>
      <w:tr w:rsidR="00767313" w:rsidTr="00B05B06">
        <w:trPr>
          <w:trHeight w:val="60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 w:rsidP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93" w:lineRule="exact"/>
              <w:ind w:left="80"/>
              <w:jc w:val="center"/>
              <w:rPr>
                <w:b/>
              </w:rPr>
            </w:pPr>
            <w:r w:rsidRPr="00B05B06">
              <w:rPr>
                <w:b/>
              </w:rPr>
              <w:t>Sıra No</w:t>
            </w:r>
          </w:p>
        </w:tc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b/>
              </w:rPr>
            </w:pPr>
            <w:r>
              <w:rPr>
                <w:b/>
              </w:rPr>
              <w:t>2024 YILI GENEL TOPLAM (01/01/2024 - 31/12/2024</w:t>
            </w:r>
            <w:r w:rsidR="00815A73" w:rsidRPr="00B05B06">
              <w:rPr>
                <w:b/>
              </w:rPr>
              <w:t xml:space="preserve"> TARİHLERİ ARASI )</w:t>
            </w:r>
          </w:p>
        </w:tc>
      </w:tr>
      <w:tr w:rsidR="00767313" w:rsidTr="00B05B06">
        <w:trPr>
          <w:trHeight w:val="4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 w:rsidP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b/>
              </w:rPr>
            </w:pPr>
            <w:r w:rsidRPr="00B05B06">
              <w:rPr>
                <w:b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2024</w:t>
            </w:r>
            <w:r w:rsidR="00815A73">
              <w:t xml:space="preserve"> YILI GELİRLER TOPLAMI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1,11</w:t>
            </w:r>
            <w:r w:rsidR="00815A73">
              <w:t xml:space="preserve"> TL</w:t>
            </w:r>
          </w:p>
        </w:tc>
      </w:tr>
      <w:tr w:rsidR="00767313">
        <w:trPr>
          <w:trHeight w:val="408"/>
          <w:jc w:val="center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767313" w:rsidP="00B05B06">
            <w:pPr>
              <w:framePr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</w:tr>
      <w:tr w:rsidR="00767313" w:rsidTr="00B05B06">
        <w:trPr>
          <w:trHeight w:val="40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 w:rsidP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b/>
              </w:rPr>
            </w:pPr>
            <w:r w:rsidRPr="00B05B06">
              <w:rPr>
                <w:b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5622D" w:rsidP="0021013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2024</w:t>
            </w:r>
            <w:r w:rsidR="00815A73">
              <w:t xml:space="preserve"> YILI GİDERLER TOPLAMI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0</w:t>
            </w:r>
            <w:r w:rsidR="00815A73">
              <w:t xml:space="preserve"> TL</w:t>
            </w:r>
          </w:p>
        </w:tc>
      </w:tr>
      <w:tr w:rsidR="00767313">
        <w:trPr>
          <w:trHeight w:val="408"/>
          <w:jc w:val="center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767313" w:rsidP="00B05B06">
            <w:pPr>
              <w:framePr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</w:tr>
      <w:tr w:rsidR="00767313" w:rsidTr="00B05B06">
        <w:trPr>
          <w:trHeight w:val="40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 w:rsidP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b/>
              </w:rPr>
            </w:pPr>
            <w:r w:rsidRPr="00B05B06">
              <w:rPr>
                <w:b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BANKA HESABINDAKİ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1,11</w:t>
            </w:r>
            <w:r w:rsidR="00815A73">
              <w:t xml:space="preserve"> TL</w:t>
            </w:r>
          </w:p>
        </w:tc>
      </w:tr>
      <w:tr w:rsidR="00767313">
        <w:trPr>
          <w:trHeight w:val="403"/>
          <w:jc w:val="center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767313" w:rsidP="00B05B06">
            <w:pPr>
              <w:framePr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</w:tr>
      <w:tr w:rsidR="00767313" w:rsidTr="00B05B06">
        <w:trPr>
          <w:trHeight w:val="40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 w:rsidP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b/>
              </w:rPr>
            </w:pPr>
            <w:r w:rsidRPr="00B05B06">
              <w:rPr>
                <w:b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KASADAKİ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D615B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0,00</w:t>
            </w:r>
            <w:r w:rsidR="00815A73">
              <w:t xml:space="preserve"> TL</w:t>
            </w:r>
          </w:p>
        </w:tc>
      </w:tr>
      <w:tr w:rsidR="00767313">
        <w:trPr>
          <w:trHeight w:val="408"/>
          <w:jc w:val="center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767313" w:rsidP="00B05B06">
            <w:pPr>
              <w:framePr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</w:tr>
      <w:tr w:rsidR="00767313" w:rsidTr="00B05B06">
        <w:trPr>
          <w:trHeight w:val="4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B05B06" w:rsidRDefault="00815A73" w:rsidP="00B05B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b/>
              </w:rPr>
            </w:pPr>
            <w:r w:rsidRPr="00B05B06">
              <w:rPr>
                <w:b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SONRAKİ DÖNEME DEVREDEN MİKTAR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562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1,11</w:t>
            </w:r>
            <w:r w:rsidR="00815A73">
              <w:t xml:space="preserve"> TL</w:t>
            </w:r>
          </w:p>
        </w:tc>
      </w:tr>
    </w:tbl>
    <w:p w:rsidR="00767313" w:rsidRDefault="00767313">
      <w:pPr>
        <w:rPr>
          <w:sz w:val="2"/>
          <w:szCs w:val="2"/>
        </w:rPr>
      </w:pPr>
    </w:p>
    <w:p w:rsidR="00B05B06" w:rsidRDefault="00B05B06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</w:p>
    <w:p w:rsidR="00B05B06" w:rsidRDefault="00B05B06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</w:p>
    <w:p w:rsidR="00767313" w:rsidRPr="00B05B06" w:rsidRDefault="00815A73" w:rsidP="009F68CC">
      <w:pPr>
        <w:pStyle w:val="Gvdemetni0"/>
        <w:shd w:val="clear" w:color="auto" w:fill="auto"/>
        <w:spacing w:before="194" w:line="298" w:lineRule="exact"/>
        <w:ind w:left="180"/>
        <w:jc w:val="center"/>
        <w:rPr>
          <w:b/>
        </w:rPr>
      </w:pPr>
      <w:r w:rsidRPr="00B05B06">
        <w:rPr>
          <w:b/>
        </w:rPr>
        <w:t>OKUL AİLE BİRLİĞİ</w:t>
      </w:r>
      <w:r w:rsidR="00B05B06" w:rsidRPr="00B05B06">
        <w:rPr>
          <w:b/>
        </w:rPr>
        <w:t xml:space="preserve"> YÖNETİM KURULU ADINA </w:t>
      </w:r>
      <w:r w:rsidR="00E5622D">
        <w:rPr>
          <w:b/>
        </w:rPr>
        <w:t>31/12/2024</w:t>
      </w:r>
    </w:p>
    <w:p w:rsidR="009F68CC" w:rsidRPr="00B05B06" w:rsidRDefault="00E5622D" w:rsidP="009F68CC">
      <w:pPr>
        <w:pStyle w:val="Gvdemetni0"/>
        <w:shd w:val="clear" w:color="auto" w:fill="auto"/>
        <w:spacing w:line="283" w:lineRule="exact"/>
        <w:ind w:left="180"/>
        <w:jc w:val="center"/>
        <w:rPr>
          <w:b/>
        </w:rPr>
      </w:pPr>
      <w:r>
        <w:rPr>
          <w:b/>
        </w:rPr>
        <w:t>Ramazan DİCLE</w:t>
      </w:r>
    </w:p>
    <w:p w:rsidR="00767313" w:rsidRPr="00B05B06" w:rsidRDefault="00815A73">
      <w:pPr>
        <w:pStyle w:val="Gvdemetni0"/>
        <w:shd w:val="clear" w:color="auto" w:fill="auto"/>
        <w:spacing w:line="283" w:lineRule="exact"/>
        <w:ind w:left="180"/>
        <w:jc w:val="center"/>
        <w:rPr>
          <w:b/>
        </w:rPr>
      </w:pPr>
      <w:r w:rsidRPr="00B05B06">
        <w:rPr>
          <w:b/>
        </w:rPr>
        <w:t xml:space="preserve"> Okul Aile Birliği Başkanı</w:t>
      </w:r>
    </w:p>
    <w:sectPr w:rsidR="00767313" w:rsidRPr="00B05B06" w:rsidSect="009F68CC">
      <w:type w:val="continuous"/>
      <w:pgSz w:w="11905" w:h="16837"/>
      <w:pgMar w:top="284" w:right="538" w:bottom="709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F1" w:rsidRDefault="00484EF1">
      <w:r>
        <w:separator/>
      </w:r>
    </w:p>
  </w:endnote>
  <w:endnote w:type="continuationSeparator" w:id="0">
    <w:p w:rsidR="00484EF1" w:rsidRDefault="0048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F1" w:rsidRDefault="00484EF1"/>
  </w:footnote>
  <w:footnote w:type="continuationSeparator" w:id="0">
    <w:p w:rsidR="00484EF1" w:rsidRDefault="00484E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7313"/>
    <w:rsid w:val="00013B5A"/>
    <w:rsid w:val="000D64DE"/>
    <w:rsid w:val="0017184D"/>
    <w:rsid w:val="0021013A"/>
    <w:rsid w:val="003A11BD"/>
    <w:rsid w:val="003E75E9"/>
    <w:rsid w:val="00484EF1"/>
    <w:rsid w:val="00505E8F"/>
    <w:rsid w:val="0052151F"/>
    <w:rsid w:val="006270B9"/>
    <w:rsid w:val="00697F31"/>
    <w:rsid w:val="006C088F"/>
    <w:rsid w:val="006D393E"/>
    <w:rsid w:val="00767313"/>
    <w:rsid w:val="007E4905"/>
    <w:rsid w:val="00815A73"/>
    <w:rsid w:val="009149B6"/>
    <w:rsid w:val="00985CC1"/>
    <w:rsid w:val="009932C6"/>
    <w:rsid w:val="009F68CC"/>
    <w:rsid w:val="00B05B06"/>
    <w:rsid w:val="00BD5E38"/>
    <w:rsid w:val="00C50C5D"/>
    <w:rsid w:val="00D615B0"/>
    <w:rsid w:val="00D807CC"/>
    <w:rsid w:val="00DB18DC"/>
    <w:rsid w:val="00DB6E30"/>
    <w:rsid w:val="00E5622D"/>
    <w:rsid w:val="00F9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5935"/>
  <w15:docId w15:val="{EBD6F80D-4FFB-49B1-8B63-5A52F9C0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1B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A11BD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3A1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sid w:val="003A1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Gvdemetni0">
    <w:name w:val="Gövde metni"/>
    <w:basedOn w:val="Normal"/>
    <w:link w:val="Gvdemetni"/>
    <w:rsid w:val="003A1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3A1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62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2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22</cp:revision>
  <cp:lastPrinted>2025-01-09T12:08:00Z</cp:lastPrinted>
  <dcterms:created xsi:type="dcterms:W3CDTF">2019-02-06T09:13:00Z</dcterms:created>
  <dcterms:modified xsi:type="dcterms:W3CDTF">2025-01-09T12:08:00Z</dcterms:modified>
</cp:coreProperties>
</file>